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0FD" w:rsidRPr="00570691" w:rsidRDefault="004C00FD" w:rsidP="00ED4E98">
      <w:pPr>
        <w:spacing w:line="360" w:lineRule="auto"/>
        <w:jc w:val="both"/>
        <w:rPr>
          <w:szCs w:val="24"/>
        </w:rPr>
      </w:pPr>
      <w:r w:rsidRPr="00570691">
        <w:rPr>
          <w:szCs w:val="24"/>
        </w:rPr>
        <w:t>Prikaz ljepote na društvenim mrežama</w:t>
      </w:r>
    </w:p>
    <w:p w:rsidR="000211B6" w:rsidRPr="00570691" w:rsidRDefault="00951493" w:rsidP="00ED4E98">
      <w:pPr>
        <w:spacing w:line="360" w:lineRule="auto"/>
        <w:jc w:val="both"/>
        <w:rPr>
          <w:szCs w:val="24"/>
        </w:rPr>
      </w:pPr>
      <w:proofErr w:type="spellStart"/>
      <w:r w:rsidRPr="00570691">
        <w:rPr>
          <w:i/>
          <w:szCs w:val="24"/>
        </w:rPr>
        <w:t>Schwarzkopf</w:t>
      </w:r>
      <w:proofErr w:type="spellEnd"/>
      <w:r w:rsidRPr="00570691">
        <w:rPr>
          <w:szCs w:val="24"/>
        </w:rPr>
        <w:t xml:space="preserve">  je njemački kozmetičk</w:t>
      </w:r>
      <w:r w:rsidR="00524E81" w:rsidRPr="00570691">
        <w:rPr>
          <w:szCs w:val="24"/>
        </w:rPr>
        <w:t xml:space="preserve">i </w:t>
      </w:r>
      <w:r w:rsidR="00ED4E98" w:rsidRPr="00570691">
        <w:rPr>
          <w:szCs w:val="24"/>
        </w:rPr>
        <w:t>brand specijaliziran</w:t>
      </w:r>
      <w:r w:rsidR="00524E81" w:rsidRPr="00570691">
        <w:rPr>
          <w:szCs w:val="24"/>
        </w:rPr>
        <w:t xml:space="preserve"> za njegu kose koji se </w:t>
      </w:r>
      <w:r w:rsidRPr="00570691">
        <w:rPr>
          <w:szCs w:val="24"/>
        </w:rPr>
        <w:t xml:space="preserve">koristi u frizerskim salonima, ali možemo ga pronaći i </w:t>
      </w:r>
      <w:r w:rsidR="00ED4E98" w:rsidRPr="00570691">
        <w:rPr>
          <w:szCs w:val="24"/>
        </w:rPr>
        <w:t>u maloprodaji</w:t>
      </w:r>
      <w:r w:rsidRPr="00570691">
        <w:rPr>
          <w:szCs w:val="24"/>
        </w:rPr>
        <w:t xml:space="preserve">. </w:t>
      </w:r>
      <w:r w:rsidR="00ED4E98" w:rsidRPr="00570691">
        <w:rPr>
          <w:szCs w:val="24"/>
        </w:rPr>
        <w:t xml:space="preserve">Prve proizvode za njegu kose, točnije suhi šampon, izumio je prije 120 godina kemičar i farmaceut </w:t>
      </w:r>
      <w:proofErr w:type="spellStart"/>
      <w:r w:rsidR="008123A7" w:rsidRPr="00570691">
        <w:rPr>
          <w:szCs w:val="24"/>
        </w:rPr>
        <w:t>Hans</w:t>
      </w:r>
      <w:proofErr w:type="spellEnd"/>
      <w:r w:rsidR="008123A7" w:rsidRPr="00570691">
        <w:rPr>
          <w:szCs w:val="24"/>
        </w:rPr>
        <w:t xml:space="preserve"> </w:t>
      </w:r>
      <w:proofErr w:type="spellStart"/>
      <w:r w:rsidR="008123A7" w:rsidRPr="00570691">
        <w:rPr>
          <w:szCs w:val="24"/>
        </w:rPr>
        <w:t>Schwarzkopf</w:t>
      </w:r>
      <w:proofErr w:type="spellEnd"/>
      <w:r w:rsidR="008123A7" w:rsidRPr="00570691">
        <w:rPr>
          <w:szCs w:val="24"/>
        </w:rPr>
        <w:t>,</w:t>
      </w:r>
      <w:r w:rsidR="00ED4E98" w:rsidRPr="00570691">
        <w:rPr>
          <w:szCs w:val="24"/>
        </w:rPr>
        <w:t xml:space="preserve"> koji</w:t>
      </w:r>
      <w:r w:rsidR="008123A7" w:rsidRPr="00570691">
        <w:rPr>
          <w:szCs w:val="24"/>
        </w:rPr>
        <w:t xml:space="preserve"> </w:t>
      </w:r>
      <w:r w:rsidR="00ED4E98" w:rsidRPr="00570691">
        <w:rPr>
          <w:szCs w:val="24"/>
        </w:rPr>
        <w:t xml:space="preserve">je </w:t>
      </w:r>
      <w:r w:rsidR="008123A7" w:rsidRPr="00570691">
        <w:rPr>
          <w:szCs w:val="24"/>
        </w:rPr>
        <w:t>izumio</w:t>
      </w:r>
      <w:r w:rsidR="00ED4E98" w:rsidRPr="00570691">
        <w:rPr>
          <w:szCs w:val="24"/>
        </w:rPr>
        <w:t xml:space="preserve"> i tekuću verziju šampona. Ti su se proizvodi </w:t>
      </w:r>
      <w:r w:rsidR="008123A7" w:rsidRPr="00570691">
        <w:rPr>
          <w:szCs w:val="24"/>
        </w:rPr>
        <w:t>ub</w:t>
      </w:r>
      <w:r w:rsidR="00ED4E98" w:rsidRPr="00570691">
        <w:rPr>
          <w:szCs w:val="24"/>
        </w:rPr>
        <w:t xml:space="preserve">rzo proširili u cijelom svijetu, a </w:t>
      </w:r>
      <w:proofErr w:type="spellStart"/>
      <w:r w:rsidR="00ED4E98" w:rsidRPr="00570691">
        <w:rPr>
          <w:i/>
          <w:szCs w:val="24"/>
        </w:rPr>
        <w:t>Schwarzkopf</w:t>
      </w:r>
      <w:proofErr w:type="spellEnd"/>
      <w:r w:rsidR="00ED4E98" w:rsidRPr="00570691">
        <w:rPr>
          <w:szCs w:val="24"/>
        </w:rPr>
        <w:t xml:space="preserve"> </w:t>
      </w:r>
      <w:r w:rsidR="008123A7" w:rsidRPr="00570691">
        <w:rPr>
          <w:szCs w:val="24"/>
        </w:rPr>
        <w:t xml:space="preserve">je jedna </w:t>
      </w:r>
      <w:r w:rsidR="00ED4E98" w:rsidRPr="00570691">
        <w:rPr>
          <w:szCs w:val="24"/>
        </w:rPr>
        <w:t>od najuspješnijih marki</w:t>
      </w:r>
      <w:r w:rsidR="000211B6" w:rsidRPr="00570691">
        <w:rPr>
          <w:szCs w:val="24"/>
        </w:rPr>
        <w:t xml:space="preserve"> i</w:t>
      </w:r>
      <w:r w:rsidR="00ED4E98" w:rsidRPr="00570691">
        <w:rPr>
          <w:szCs w:val="24"/>
        </w:rPr>
        <w:t xml:space="preserve"> </w:t>
      </w:r>
      <w:r w:rsidR="00524E81" w:rsidRPr="00570691">
        <w:rPr>
          <w:szCs w:val="24"/>
        </w:rPr>
        <w:t xml:space="preserve">danas </w:t>
      </w:r>
      <w:r w:rsidR="008123A7" w:rsidRPr="00570691">
        <w:rPr>
          <w:szCs w:val="24"/>
        </w:rPr>
        <w:t xml:space="preserve">pripada korporaciji </w:t>
      </w:r>
      <w:r w:rsidR="008123A7" w:rsidRPr="00570691">
        <w:rPr>
          <w:i/>
          <w:szCs w:val="24"/>
        </w:rPr>
        <w:t>Henkel</w:t>
      </w:r>
      <w:r w:rsidR="008123A7" w:rsidRPr="00570691">
        <w:rPr>
          <w:szCs w:val="24"/>
        </w:rPr>
        <w:t xml:space="preserve">, koja </w:t>
      </w:r>
      <w:r w:rsidR="000211B6" w:rsidRPr="00570691">
        <w:rPr>
          <w:szCs w:val="24"/>
        </w:rPr>
        <w:t>je na vodećim pozicijama</w:t>
      </w:r>
      <w:r w:rsidR="00524E81" w:rsidRPr="00570691">
        <w:rPr>
          <w:szCs w:val="24"/>
        </w:rPr>
        <w:t xml:space="preserve"> u industrijskom tržištu i u proizvodima široke potrošnje</w:t>
      </w:r>
      <w:r w:rsidR="00155C12" w:rsidRPr="00570691">
        <w:rPr>
          <w:szCs w:val="24"/>
        </w:rPr>
        <w:t xml:space="preserve">. </w:t>
      </w:r>
    </w:p>
    <w:p w:rsidR="000211B6" w:rsidRPr="00570691" w:rsidRDefault="000211B6" w:rsidP="00ED4E98">
      <w:pPr>
        <w:spacing w:line="360" w:lineRule="auto"/>
        <w:jc w:val="both"/>
        <w:rPr>
          <w:szCs w:val="24"/>
        </w:rPr>
      </w:pPr>
      <w:r w:rsidRPr="00570691">
        <w:rPr>
          <w:szCs w:val="24"/>
        </w:rPr>
        <w:t>U reklamama ovoga branda</w:t>
      </w:r>
      <w:r w:rsidR="00570691" w:rsidRPr="00570691">
        <w:rPr>
          <w:szCs w:val="24"/>
        </w:rPr>
        <w:t>, kao i na fotografijama na ambalaži,</w:t>
      </w:r>
      <w:r w:rsidR="00155C12" w:rsidRPr="00570691">
        <w:rPr>
          <w:szCs w:val="24"/>
        </w:rPr>
        <w:t xml:space="preserve"> ženina kosa nakon </w:t>
      </w:r>
      <w:r w:rsidRPr="00570691">
        <w:rPr>
          <w:szCs w:val="24"/>
        </w:rPr>
        <w:t>farbanja</w:t>
      </w:r>
      <w:r w:rsidR="00155C12" w:rsidRPr="00570691">
        <w:rPr>
          <w:szCs w:val="24"/>
        </w:rPr>
        <w:t xml:space="preserve"> </w:t>
      </w:r>
      <w:r w:rsidR="00F62226" w:rsidRPr="00570691">
        <w:rPr>
          <w:szCs w:val="24"/>
        </w:rPr>
        <w:t xml:space="preserve">kod </w:t>
      </w:r>
      <w:r w:rsidRPr="00570691">
        <w:rPr>
          <w:szCs w:val="24"/>
        </w:rPr>
        <w:t>kuće izgleda svj</w:t>
      </w:r>
      <w:r w:rsidR="00155C12" w:rsidRPr="00570691">
        <w:rPr>
          <w:szCs w:val="24"/>
        </w:rPr>
        <w:t>eže, zd</w:t>
      </w:r>
      <w:r w:rsidR="00F62226" w:rsidRPr="00570691">
        <w:rPr>
          <w:szCs w:val="24"/>
        </w:rPr>
        <w:t>ravo i</w:t>
      </w:r>
      <w:r w:rsidRPr="00570691">
        <w:rPr>
          <w:szCs w:val="24"/>
        </w:rPr>
        <w:t xml:space="preserve"> obnovljeno,</w:t>
      </w:r>
      <w:r w:rsidR="00F62226" w:rsidRPr="00570691">
        <w:rPr>
          <w:szCs w:val="24"/>
        </w:rPr>
        <w:t xml:space="preserve"> što </w:t>
      </w:r>
      <w:r w:rsidRPr="00570691">
        <w:rPr>
          <w:szCs w:val="24"/>
        </w:rPr>
        <w:t>nije istovjetno onome kako kosa tada zapravo izgleda. To mogu vidjeti na primjeru moje mame. Kvaliteta n</w:t>
      </w:r>
      <w:r w:rsidR="00F62226" w:rsidRPr="00570691">
        <w:rPr>
          <w:szCs w:val="24"/>
        </w:rPr>
        <w:t>jezin</w:t>
      </w:r>
      <w:r w:rsidRPr="00570691">
        <w:rPr>
          <w:szCs w:val="24"/>
        </w:rPr>
        <w:t>e</w:t>
      </w:r>
      <w:r w:rsidR="00F62226" w:rsidRPr="00570691">
        <w:rPr>
          <w:szCs w:val="24"/>
        </w:rPr>
        <w:t xml:space="preserve"> kos</w:t>
      </w:r>
      <w:r w:rsidRPr="00570691">
        <w:rPr>
          <w:szCs w:val="24"/>
        </w:rPr>
        <w:t>e</w:t>
      </w:r>
      <w:r w:rsidR="00F62226" w:rsidRPr="00570691">
        <w:rPr>
          <w:szCs w:val="24"/>
        </w:rPr>
        <w:t xml:space="preserve"> nakon</w:t>
      </w:r>
      <w:r w:rsidRPr="00570691">
        <w:rPr>
          <w:szCs w:val="24"/>
        </w:rPr>
        <w:t xml:space="preserve"> kućnog farbanja</w:t>
      </w:r>
      <w:r w:rsidR="00F62226" w:rsidRPr="00570691">
        <w:rPr>
          <w:szCs w:val="24"/>
        </w:rPr>
        <w:t xml:space="preserve"> </w:t>
      </w:r>
      <w:r w:rsidRPr="00570691">
        <w:rPr>
          <w:szCs w:val="24"/>
        </w:rPr>
        <w:t xml:space="preserve">nije ništa bolja, razlika je samo u tome što su njezine sijede vlasi manje vidljive. </w:t>
      </w:r>
    </w:p>
    <w:p w:rsidR="000211B6" w:rsidRDefault="000211B6" w:rsidP="000211B6">
      <w:pPr>
        <w:spacing w:line="360" w:lineRule="auto"/>
        <w:jc w:val="both"/>
        <w:rPr>
          <w:szCs w:val="24"/>
        </w:rPr>
      </w:pPr>
      <w:r w:rsidRPr="00570691">
        <w:rPr>
          <w:szCs w:val="24"/>
        </w:rPr>
        <w:t xml:space="preserve">Zašto kosa ne izgleda jednako kao i u reklamama? Odgovor je vrlo jednostavan. Modeli </w:t>
      </w:r>
      <w:r w:rsidR="004C00FD" w:rsidRPr="00570691">
        <w:rPr>
          <w:szCs w:val="24"/>
        </w:rPr>
        <w:t xml:space="preserve">se </w:t>
      </w:r>
      <w:r w:rsidRPr="00570691">
        <w:rPr>
          <w:szCs w:val="24"/>
        </w:rPr>
        <w:t xml:space="preserve">ne farbaju sami, to umjesto njih odrade profesionalci. </w:t>
      </w:r>
      <w:r w:rsidR="00570691" w:rsidRPr="00570691">
        <w:rPr>
          <w:szCs w:val="24"/>
        </w:rPr>
        <w:t xml:space="preserve">Oni im također različitim proizvodima i tretmanima njeguju kosu. </w:t>
      </w:r>
      <w:proofErr w:type="spellStart"/>
      <w:r w:rsidR="00570691" w:rsidRPr="00570691">
        <w:rPr>
          <w:szCs w:val="24"/>
        </w:rPr>
        <w:t>Schwarzkopf</w:t>
      </w:r>
      <w:proofErr w:type="spellEnd"/>
      <w:r w:rsidR="00570691" w:rsidRPr="00570691">
        <w:rPr>
          <w:szCs w:val="24"/>
        </w:rPr>
        <w:t xml:space="preserve"> reklamira i takve proizvode, ali kosa njegovana kod kuće nikada nije ista kao i nakon posjeta frizeru. </w:t>
      </w:r>
      <w:r w:rsidRPr="00570691">
        <w:rPr>
          <w:szCs w:val="24"/>
        </w:rPr>
        <w:t xml:space="preserve">Kada bi marketinški stručnjaci prikazali pravo stanje stvari, prodaja tih proizvoda znatno bi se smanjila.  </w:t>
      </w:r>
      <w:r w:rsidR="004C00FD" w:rsidRPr="00570691">
        <w:rPr>
          <w:szCs w:val="24"/>
        </w:rPr>
        <w:t xml:space="preserve">Stilisti i vizažisti svojim umijećem dodatno uljepšavaju cjelokupni dojam. </w:t>
      </w:r>
      <w:r w:rsidRPr="00570691">
        <w:rPr>
          <w:szCs w:val="24"/>
        </w:rPr>
        <w:t xml:space="preserve"> </w:t>
      </w:r>
    </w:p>
    <w:p w:rsidR="005E71D1" w:rsidRPr="00570691" w:rsidRDefault="005E71D1" w:rsidP="000211B6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szCs w:val="24"/>
        </w:rPr>
        <w:t>Lara Staničić, 12 god.</w:t>
      </w:r>
    </w:p>
    <w:p w:rsidR="00155C12" w:rsidRDefault="00155C12"/>
    <w:p w:rsidR="00155C12" w:rsidRDefault="005E71D1">
      <w:hyperlink r:id="rId4" w:history="1">
        <w:r w:rsidR="004C00FD" w:rsidRPr="00E615FA">
          <w:rPr>
            <w:rStyle w:val="Hiperveza"/>
          </w:rPr>
          <w:t>https://www.instagram.com/p/ClqkoSnOndz/?utm_source=ig_web_copy_link&amp;igshid=MWQ1ZGUxMzBkMA</w:t>
        </w:r>
      </w:hyperlink>
      <w:r w:rsidR="004C00FD" w:rsidRPr="004C00FD">
        <w:t>==</w:t>
      </w:r>
    </w:p>
    <w:p w:rsidR="004C00FD" w:rsidRDefault="005E71D1">
      <w:hyperlink r:id="rId5" w:history="1">
        <w:r w:rsidR="00570691" w:rsidRPr="00E615FA">
          <w:rPr>
            <w:rStyle w:val="Hiperveza"/>
          </w:rPr>
          <w:t>https://www.instagram.com/reel/CjiBVq2L11t/?utm_source=ig_web_copy_link&amp;igshid=MWQ1ZGUxMzBkMA</w:t>
        </w:r>
      </w:hyperlink>
      <w:r w:rsidR="00570691" w:rsidRPr="00570691">
        <w:t>==</w:t>
      </w:r>
    </w:p>
    <w:p w:rsidR="00570691" w:rsidRDefault="00570691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067626CB" wp14:editId="63E61802">
            <wp:extent cx="3600000" cy="3600000"/>
            <wp:effectExtent l="0" t="0" r="635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691">
        <w:rPr>
          <w:noProof/>
          <w:lang w:eastAsia="hr-HR"/>
        </w:rPr>
        <w:t xml:space="preserve"> </w:t>
      </w:r>
    </w:p>
    <w:p w:rsidR="00570691" w:rsidRDefault="00570691">
      <w:r>
        <w:rPr>
          <w:noProof/>
          <w:lang w:eastAsia="hr-HR"/>
        </w:rPr>
        <w:drawing>
          <wp:inline distT="0" distB="0" distL="0" distR="0" wp14:anchorId="0AC41081" wp14:editId="617D9181">
            <wp:extent cx="3600000" cy="3600000"/>
            <wp:effectExtent l="0" t="0" r="635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91" w:rsidRDefault="00570691"/>
    <w:p w:rsidR="00570691" w:rsidRPr="00570691" w:rsidRDefault="00570691">
      <w:pPr>
        <w:rPr>
          <w:sz w:val="18"/>
        </w:rPr>
      </w:pPr>
      <w:r w:rsidRPr="00570691">
        <w:rPr>
          <w:sz w:val="18"/>
        </w:rPr>
        <w:t>IZVORI:</w:t>
      </w:r>
    </w:p>
    <w:p w:rsidR="00570691" w:rsidRPr="00570691" w:rsidRDefault="005E71D1">
      <w:pPr>
        <w:rPr>
          <w:sz w:val="18"/>
        </w:rPr>
      </w:pPr>
      <w:hyperlink r:id="rId8" w:history="1">
        <w:r w:rsidR="00570691" w:rsidRPr="00570691">
          <w:rPr>
            <w:rStyle w:val="Hiperveza"/>
            <w:sz w:val="18"/>
          </w:rPr>
          <w:t>https://www.facebook.com/SchwarzkopfHrvatska</w:t>
        </w:r>
      </w:hyperlink>
    </w:p>
    <w:p w:rsidR="00570691" w:rsidRPr="00570691" w:rsidRDefault="005E71D1">
      <w:pPr>
        <w:rPr>
          <w:sz w:val="18"/>
        </w:rPr>
      </w:pPr>
      <w:hyperlink r:id="rId9" w:history="1">
        <w:r w:rsidR="00570691" w:rsidRPr="00570691">
          <w:rPr>
            <w:rStyle w:val="Hiperveza"/>
            <w:sz w:val="18"/>
          </w:rPr>
          <w:t>https://www.instagram.com/schwarzkopfpro.croatia/</w:t>
        </w:r>
      </w:hyperlink>
    </w:p>
    <w:p w:rsidR="00570691" w:rsidRPr="00570691" w:rsidRDefault="005E71D1">
      <w:pPr>
        <w:rPr>
          <w:sz w:val="18"/>
        </w:rPr>
      </w:pPr>
      <w:hyperlink r:id="rId10" w:history="1">
        <w:r w:rsidR="00570691" w:rsidRPr="00570691">
          <w:rPr>
            <w:rStyle w:val="Hiperveza"/>
            <w:sz w:val="18"/>
          </w:rPr>
          <w:t>https://www.schwarzkopf.com.hr/clanci/izdvojeno/120-godisnjica-schwarzkopfa/schwarzkopf-120-godina-inovacija.html</w:t>
        </w:r>
      </w:hyperlink>
    </w:p>
    <w:p w:rsidR="00570691" w:rsidRPr="00570691" w:rsidRDefault="005E71D1">
      <w:pPr>
        <w:rPr>
          <w:sz w:val="18"/>
        </w:rPr>
      </w:pPr>
      <w:hyperlink r:id="rId11" w:history="1">
        <w:r w:rsidR="00570691" w:rsidRPr="00570691">
          <w:rPr>
            <w:rStyle w:val="Hiperveza"/>
            <w:sz w:val="18"/>
          </w:rPr>
          <w:t>https://www.henkel.hr/brendovi-i-poslovne-jedinice/scharzkopf-673320</w:t>
        </w:r>
      </w:hyperlink>
    </w:p>
    <w:p w:rsidR="00570691" w:rsidRPr="00570691" w:rsidRDefault="00570691">
      <w:pPr>
        <w:rPr>
          <w:sz w:val="18"/>
        </w:rPr>
      </w:pPr>
    </w:p>
    <w:p w:rsidR="00570691" w:rsidRDefault="00570691"/>
    <w:p w:rsidR="00570691" w:rsidRDefault="00570691"/>
    <w:sectPr w:rsidR="00570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493"/>
    <w:rsid w:val="000211B6"/>
    <w:rsid w:val="00155C12"/>
    <w:rsid w:val="0030295D"/>
    <w:rsid w:val="004633A2"/>
    <w:rsid w:val="004C00FD"/>
    <w:rsid w:val="00524E81"/>
    <w:rsid w:val="00570691"/>
    <w:rsid w:val="005E71D1"/>
    <w:rsid w:val="008123A7"/>
    <w:rsid w:val="00951493"/>
    <w:rsid w:val="00E12541"/>
    <w:rsid w:val="00ED4E98"/>
    <w:rsid w:val="00F6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20C59"/>
  <w15:chartTrackingRefBased/>
  <w15:docId w15:val="{1425B8E6-8F70-4658-A602-2BCB7F00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C00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chwarzkopfHrvatsk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henkel.hr/brendovi-i-poslovne-jedinice/scharzkopf-673320" TargetMode="External"/><Relationship Id="rId5" Type="http://schemas.openxmlformats.org/officeDocument/2006/relationships/hyperlink" Target="https://www.instagram.com/reel/CjiBVq2L11t/?utm_source=ig_web_copy_link&amp;igshid=MWQ1ZGUxMzBkMA" TargetMode="External"/><Relationship Id="rId10" Type="http://schemas.openxmlformats.org/officeDocument/2006/relationships/hyperlink" Target="https://www.schwarzkopf.com.hr/clanci/izdvojeno/120-godisnjica-schwarzkopfa/schwarzkopf-120-godina-inovacija.html" TargetMode="External"/><Relationship Id="rId4" Type="http://schemas.openxmlformats.org/officeDocument/2006/relationships/hyperlink" Target="https://www.instagram.com/p/ClqkoSnOndz/?utm_source=ig_web_copy_link&amp;igshid=MWQ1ZGUxMzBkMA" TargetMode="External"/><Relationship Id="rId9" Type="http://schemas.openxmlformats.org/officeDocument/2006/relationships/hyperlink" Target="https://www.instagram.com/schwarzkopfpro.croati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Staničić</dc:creator>
  <cp:keywords/>
  <dc:description/>
  <cp:lastModifiedBy>Robert Staničić</cp:lastModifiedBy>
  <cp:revision>4</cp:revision>
  <dcterms:created xsi:type="dcterms:W3CDTF">2023-06-20T20:10:00Z</dcterms:created>
  <dcterms:modified xsi:type="dcterms:W3CDTF">2023-06-21T05:16:00Z</dcterms:modified>
</cp:coreProperties>
</file>